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E6" w:rsidRDefault="007A31E6">
      <w:pPr>
        <w:spacing w:before="14" w:after="0" w:line="240" w:lineRule="exact"/>
        <w:rPr>
          <w:sz w:val="24"/>
          <w:szCs w:val="24"/>
        </w:rPr>
      </w:pPr>
    </w:p>
    <w:p w:rsidR="007A31E6" w:rsidRPr="00EB6837" w:rsidRDefault="0079762C">
      <w:pPr>
        <w:spacing w:after="0" w:line="240" w:lineRule="auto"/>
        <w:ind w:left="8544" w:right="3651"/>
        <w:jc w:val="center"/>
        <w:rPr>
          <w:rFonts w:ascii="Times New Roman" w:eastAsia="Times New Roman" w:hAnsi="Times New Roman" w:cs="Times New Roman"/>
          <w:sz w:val="99"/>
          <w:szCs w:val="99"/>
          <w:lang w:val="it-IT"/>
        </w:rPr>
      </w:pPr>
      <w:r w:rsidRPr="00EB6837">
        <w:rPr>
          <w:rFonts w:ascii="Times New Roman" w:eastAsia="Times New Roman" w:hAnsi="Times New Roman" w:cs="Times New Roman"/>
          <w:b/>
          <w:bCs/>
          <w:spacing w:val="65"/>
          <w:w w:val="54"/>
          <w:sz w:val="99"/>
          <w:szCs w:val="99"/>
          <w:lang w:val="it-IT"/>
        </w:rPr>
        <w:t>ELEZION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I</w:t>
      </w:r>
      <w:r w:rsidRPr="00EB6837">
        <w:rPr>
          <w:rFonts w:ascii="Times New Roman" w:eastAsia="Times New Roman" w:hAnsi="Times New Roman" w:cs="Times New Roman"/>
          <w:b/>
          <w:bCs/>
          <w:spacing w:val="-182"/>
          <w:sz w:val="99"/>
          <w:szCs w:val="99"/>
          <w:lang w:val="it-IT"/>
        </w:rPr>
        <w:t xml:space="preserve"> </w:t>
      </w:r>
    </w:p>
    <w:p w:rsidR="007A31E6" w:rsidRPr="00EB6837" w:rsidRDefault="007A31E6">
      <w:pPr>
        <w:spacing w:before="7" w:after="0" w:line="130" w:lineRule="exact"/>
        <w:rPr>
          <w:sz w:val="13"/>
          <w:szCs w:val="13"/>
          <w:lang w:val="it-IT"/>
        </w:rPr>
      </w:pPr>
    </w:p>
    <w:p w:rsidR="007A31E6" w:rsidRPr="00EB6837" w:rsidRDefault="0079762C">
      <w:pPr>
        <w:tabs>
          <w:tab w:val="left" w:pos="5900"/>
          <w:tab w:val="left" w:pos="9900"/>
          <w:tab w:val="left" w:pos="10980"/>
          <w:tab w:val="left" w:pos="14160"/>
        </w:tabs>
        <w:spacing w:after="0" w:line="240" w:lineRule="auto"/>
        <w:ind w:left="4773" w:right="-114"/>
        <w:jc w:val="center"/>
        <w:rPr>
          <w:rFonts w:ascii="Times New Roman" w:eastAsia="Times New Roman" w:hAnsi="Times New Roman" w:cs="Times New Roman"/>
          <w:sz w:val="99"/>
          <w:szCs w:val="99"/>
          <w:lang w:val="it-IT"/>
        </w:rPr>
      </w:pPr>
      <w:r w:rsidRPr="00EB6837">
        <w:rPr>
          <w:rFonts w:ascii="Times New Roman" w:eastAsia="Times New Roman" w:hAnsi="Times New Roman" w:cs="Times New Roman"/>
          <w:b/>
          <w:bCs/>
          <w:spacing w:val="65"/>
          <w:w w:val="54"/>
          <w:sz w:val="99"/>
          <w:szCs w:val="99"/>
          <w:lang w:val="it-IT"/>
        </w:rPr>
        <w:t>D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I</w:t>
      </w:r>
      <w:r w:rsidRPr="00EB6837">
        <w:rPr>
          <w:rFonts w:ascii="Times New Roman" w:eastAsia="Times New Roman" w:hAnsi="Times New Roman" w:cs="Times New Roman"/>
          <w:b/>
          <w:bCs/>
          <w:sz w:val="99"/>
          <w:szCs w:val="99"/>
          <w:lang w:val="it-IT"/>
        </w:rPr>
        <w:tab/>
      </w:r>
      <w:r w:rsidRPr="00EB6837">
        <w:rPr>
          <w:rFonts w:ascii="Times New Roman" w:eastAsia="Times New Roman" w:hAnsi="Times New Roman" w:cs="Times New Roman"/>
          <w:b/>
          <w:bCs/>
          <w:spacing w:val="65"/>
          <w:w w:val="54"/>
          <w:sz w:val="99"/>
          <w:szCs w:val="99"/>
          <w:lang w:val="it-IT"/>
        </w:rPr>
        <w:t>DOMENIC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A</w:t>
      </w:r>
      <w:r w:rsidRPr="00EB6837">
        <w:rPr>
          <w:rFonts w:ascii="Times New Roman" w:eastAsia="Times New Roman" w:hAnsi="Times New Roman" w:cs="Times New Roman"/>
          <w:b/>
          <w:bCs/>
          <w:sz w:val="99"/>
          <w:szCs w:val="99"/>
          <w:lang w:val="it-IT"/>
        </w:rPr>
        <w:tab/>
      </w:r>
      <w:r w:rsidRPr="00EB6837">
        <w:rPr>
          <w:rFonts w:ascii="Times New Roman" w:eastAsia="Times New Roman" w:hAnsi="Times New Roman" w:cs="Times New Roman"/>
          <w:b/>
          <w:bCs/>
          <w:spacing w:val="65"/>
          <w:w w:val="54"/>
          <w:sz w:val="99"/>
          <w:szCs w:val="99"/>
          <w:lang w:val="it-IT"/>
        </w:rPr>
        <w:t>2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6</w:t>
      </w:r>
      <w:r w:rsidRPr="00EB6837">
        <w:rPr>
          <w:rFonts w:ascii="Times New Roman" w:eastAsia="Times New Roman" w:hAnsi="Times New Roman" w:cs="Times New Roman"/>
          <w:b/>
          <w:bCs/>
          <w:sz w:val="99"/>
          <w:szCs w:val="99"/>
          <w:lang w:val="it-IT"/>
        </w:rPr>
        <w:tab/>
      </w:r>
      <w:r w:rsidRPr="00EB6837">
        <w:rPr>
          <w:rFonts w:ascii="Times New Roman" w:eastAsia="Times New Roman" w:hAnsi="Times New Roman" w:cs="Times New Roman"/>
          <w:b/>
          <w:bCs/>
          <w:spacing w:val="65"/>
          <w:w w:val="54"/>
          <w:sz w:val="99"/>
          <w:szCs w:val="99"/>
          <w:lang w:val="it-IT"/>
        </w:rPr>
        <w:t>MA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G</w:t>
      </w:r>
      <w:r w:rsidRPr="00EB6837">
        <w:rPr>
          <w:rFonts w:ascii="Times New Roman" w:eastAsia="Times New Roman" w:hAnsi="Times New Roman" w:cs="Times New Roman"/>
          <w:b/>
          <w:bCs/>
          <w:spacing w:val="-185"/>
          <w:sz w:val="99"/>
          <w:szCs w:val="9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G</w:t>
      </w:r>
      <w:r w:rsidRPr="00EB6837">
        <w:rPr>
          <w:rFonts w:ascii="Times New Roman" w:eastAsia="Times New Roman" w:hAnsi="Times New Roman" w:cs="Times New Roman"/>
          <w:b/>
          <w:bCs/>
          <w:spacing w:val="-185"/>
          <w:sz w:val="99"/>
          <w:szCs w:val="9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spacing w:val="65"/>
          <w:w w:val="54"/>
          <w:sz w:val="99"/>
          <w:szCs w:val="99"/>
          <w:lang w:val="it-IT"/>
        </w:rPr>
        <w:t>I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O</w:t>
      </w:r>
      <w:r w:rsidRPr="00EB6837">
        <w:rPr>
          <w:rFonts w:ascii="Times New Roman" w:eastAsia="Times New Roman" w:hAnsi="Times New Roman" w:cs="Times New Roman"/>
          <w:b/>
          <w:bCs/>
          <w:sz w:val="99"/>
          <w:szCs w:val="99"/>
          <w:lang w:val="it-IT"/>
        </w:rPr>
        <w:tab/>
      </w:r>
      <w:r w:rsidRPr="00EB6837">
        <w:rPr>
          <w:rFonts w:ascii="Times New Roman" w:eastAsia="Times New Roman" w:hAnsi="Times New Roman" w:cs="Times New Roman"/>
          <w:b/>
          <w:bCs/>
          <w:spacing w:val="65"/>
          <w:w w:val="54"/>
          <w:sz w:val="99"/>
          <w:szCs w:val="99"/>
          <w:lang w:val="it-IT"/>
        </w:rPr>
        <w:t>201</w:t>
      </w:r>
      <w:r w:rsidRPr="00EB6837">
        <w:rPr>
          <w:rFonts w:ascii="Times New Roman" w:eastAsia="Times New Roman" w:hAnsi="Times New Roman" w:cs="Times New Roman"/>
          <w:b/>
          <w:bCs/>
          <w:w w:val="54"/>
          <w:sz w:val="99"/>
          <w:szCs w:val="99"/>
          <w:lang w:val="it-IT"/>
        </w:rPr>
        <w:t>9</w:t>
      </w:r>
      <w:r w:rsidRPr="00EB6837">
        <w:rPr>
          <w:rFonts w:ascii="Times New Roman" w:eastAsia="Times New Roman" w:hAnsi="Times New Roman" w:cs="Times New Roman"/>
          <w:b/>
          <w:bCs/>
          <w:spacing w:val="-182"/>
          <w:sz w:val="99"/>
          <w:szCs w:val="99"/>
          <w:lang w:val="it-IT"/>
        </w:rPr>
        <w:t xml:space="preserve"> </w:t>
      </w: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before="13" w:after="0" w:line="200" w:lineRule="exact"/>
        <w:rPr>
          <w:sz w:val="20"/>
          <w:szCs w:val="20"/>
          <w:lang w:val="it-IT"/>
        </w:rPr>
      </w:pPr>
    </w:p>
    <w:p w:rsidR="007A31E6" w:rsidRPr="00EB6837" w:rsidRDefault="0079762C">
      <w:pPr>
        <w:spacing w:after="0" w:line="2460" w:lineRule="exact"/>
        <w:ind w:left="5798" w:right="900"/>
        <w:jc w:val="center"/>
        <w:rPr>
          <w:rFonts w:ascii="Times New Roman" w:eastAsia="Times New Roman" w:hAnsi="Times New Roman" w:cs="Times New Roman"/>
          <w:sz w:val="219"/>
          <w:szCs w:val="219"/>
          <w:lang w:val="it-IT"/>
        </w:rPr>
      </w:pPr>
      <w:r w:rsidRPr="00EB6837">
        <w:rPr>
          <w:rFonts w:ascii="Times New Roman" w:eastAsia="Times New Roman" w:hAnsi="Times New Roman" w:cs="Times New Roman"/>
          <w:b/>
          <w:bCs/>
          <w:spacing w:val="66"/>
          <w:w w:val="42"/>
          <w:position w:val="-8"/>
          <w:sz w:val="219"/>
          <w:szCs w:val="219"/>
          <w:lang w:val="it-IT"/>
        </w:rPr>
        <w:t>CONVOCAZIONE</w:t>
      </w:r>
    </w:p>
    <w:p w:rsidR="007A31E6" w:rsidRPr="00EB6837" w:rsidRDefault="0079762C">
      <w:pPr>
        <w:spacing w:before="7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EB6837">
        <w:rPr>
          <w:lang w:val="it-IT"/>
        </w:rPr>
        <w:br w:type="column"/>
      </w:r>
      <w:r w:rsidRPr="00EB6837">
        <w:rPr>
          <w:rFonts w:ascii="Times New Roman" w:eastAsia="Times New Roman" w:hAnsi="Times New Roman" w:cs="Times New Roman"/>
          <w:sz w:val="18"/>
          <w:szCs w:val="18"/>
          <w:lang w:val="it-IT"/>
        </w:rPr>
        <w:lastRenderedPageBreak/>
        <w:t>Modello</w:t>
      </w:r>
      <w:r w:rsidRPr="00EB6837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18"/>
          <w:szCs w:val="18"/>
          <w:lang w:val="it-IT"/>
        </w:rPr>
        <w:t>n.</w:t>
      </w:r>
      <w:r w:rsidRPr="00EB6837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proofErr w:type="gramStart"/>
      <w:r w:rsidRPr="00EB6837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2 </w:t>
      </w:r>
      <w:r w:rsidRPr="00EB6837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18"/>
          <w:szCs w:val="18"/>
          <w:lang w:val="it-IT"/>
        </w:rPr>
        <w:t>(</w:t>
      </w:r>
      <w:proofErr w:type="spellStart"/>
      <w:proofErr w:type="gramEnd"/>
      <w:r w:rsidRPr="00EB6837">
        <w:rPr>
          <w:rFonts w:ascii="Times New Roman" w:eastAsia="Times New Roman" w:hAnsi="Times New Roman" w:cs="Times New Roman"/>
          <w:sz w:val="18"/>
          <w:szCs w:val="18"/>
          <w:lang w:val="it-IT"/>
        </w:rPr>
        <w:t>Parl</w:t>
      </w:r>
      <w:proofErr w:type="spellEnd"/>
      <w:r w:rsidRPr="00EB6837">
        <w:rPr>
          <w:rFonts w:ascii="Times New Roman" w:eastAsia="Times New Roman" w:hAnsi="Times New Roman" w:cs="Times New Roman"/>
          <w:sz w:val="18"/>
          <w:szCs w:val="18"/>
          <w:lang w:val="it-IT"/>
        </w:rPr>
        <w:t>.</w:t>
      </w:r>
      <w:r w:rsidRPr="00EB6837">
        <w:rPr>
          <w:rFonts w:ascii="Times New Roman" w:eastAsia="Times New Roman" w:hAnsi="Times New Roman" w:cs="Times New Roman"/>
          <w:spacing w:val="5"/>
          <w:sz w:val="18"/>
          <w:szCs w:val="18"/>
          <w:lang w:val="it-IT"/>
        </w:rPr>
        <w:t xml:space="preserve"> </w:t>
      </w:r>
      <w:proofErr w:type="spellStart"/>
      <w:proofErr w:type="gramStart"/>
      <w:r w:rsidRPr="00EB6837">
        <w:rPr>
          <w:rFonts w:ascii="Times New Roman" w:eastAsia="Times New Roman" w:hAnsi="Times New Roman" w:cs="Times New Roman"/>
          <w:w w:val="101"/>
          <w:sz w:val="18"/>
          <w:szCs w:val="18"/>
          <w:lang w:val="it-IT"/>
        </w:rPr>
        <w:t>eur</w:t>
      </w:r>
      <w:proofErr w:type="spellEnd"/>
      <w:proofErr w:type="gramEnd"/>
      <w:r w:rsidRPr="00EB6837">
        <w:rPr>
          <w:rFonts w:ascii="Times New Roman" w:eastAsia="Times New Roman" w:hAnsi="Times New Roman" w:cs="Times New Roman"/>
          <w:w w:val="101"/>
          <w:sz w:val="18"/>
          <w:szCs w:val="18"/>
          <w:lang w:val="it-IT"/>
        </w:rPr>
        <w:t>.)</w:t>
      </w:r>
    </w:p>
    <w:p w:rsidR="007A31E6" w:rsidRPr="00EB6837" w:rsidRDefault="007A31E6">
      <w:pPr>
        <w:spacing w:after="0"/>
        <w:rPr>
          <w:lang w:val="it-IT"/>
        </w:rPr>
        <w:sectPr w:rsidR="007A31E6" w:rsidRPr="00EB6837">
          <w:type w:val="continuous"/>
          <w:pgSz w:w="22400" w:h="31660"/>
          <w:pgMar w:top="1040" w:right="920" w:bottom="280" w:left="960" w:header="720" w:footer="720" w:gutter="0"/>
          <w:cols w:num="2" w:space="720" w:equalWidth="0">
            <w:col w:w="15616" w:space="2879"/>
            <w:col w:w="2025"/>
          </w:cols>
        </w:sectPr>
      </w:pPr>
    </w:p>
    <w:p w:rsidR="007A31E6" w:rsidRPr="00EB6837" w:rsidRDefault="007A31E6">
      <w:pPr>
        <w:spacing w:before="10" w:after="0" w:line="170" w:lineRule="exact"/>
        <w:rPr>
          <w:sz w:val="17"/>
          <w:szCs w:val="17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9762C">
      <w:pPr>
        <w:spacing w:after="0" w:line="2316" w:lineRule="exact"/>
        <w:ind w:left="422" w:right="396"/>
        <w:jc w:val="center"/>
        <w:rPr>
          <w:rFonts w:ascii="Times New Roman" w:eastAsia="Times New Roman" w:hAnsi="Times New Roman" w:cs="Times New Roman"/>
          <w:sz w:val="219"/>
          <w:szCs w:val="219"/>
          <w:lang w:val="it-IT"/>
        </w:rPr>
      </w:pPr>
      <w:r w:rsidRPr="00EB6837">
        <w:rPr>
          <w:rFonts w:ascii="Times New Roman" w:eastAsia="Times New Roman" w:hAnsi="Times New Roman" w:cs="Times New Roman"/>
          <w:b/>
          <w:bCs/>
          <w:spacing w:val="28"/>
          <w:w w:val="43"/>
          <w:position w:val="1"/>
          <w:sz w:val="219"/>
          <w:szCs w:val="219"/>
          <w:lang w:val="it-IT"/>
        </w:rPr>
        <w:t>DELL</w:t>
      </w:r>
      <w:r w:rsidRPr="00EB6837">
        <w:rPr>
          <w:rFonts w:ascii="Times New Roman" w:eastAsia="Times New Roman" w:hAnsi="Times New Roman" w:cs="Times New Roman"/>
          <w:b/>
          <w:bCs/>
          <w:w w:val="43"/>
          <w:position w:val="1"/>
          <w:sz w:val="219"/>
          <w:szCs w:val="219"/>
          <w:lang w:val="it-IT"/>
        </w:rPr>
        <w:t xml:space="preserve">A  </w:t>
      </w:r>
      <w:r w:rsidRPr="00EB6837">
        <w:rPr>
          <w:rFonts w:ascii="Times New Roman" w:eastAsia="Times New Roman" w:hAnsi="Times New Roman" w:cs="Times New Roman"/>
          <w:b/>
          <w:bCs/>
          <w:spacing w:val="28"/>
          <w:w w:val="43"/>
          <w:position w:val="1"/>
          <w:sz w:val="219"/>
          <w:szCs w:val="219"/>
          <w:lang w:val="it-IT"/>
        </w:rPr>
        <w:t xml:space="preserve"> COMMISSION</w:t>
      </w:r>
      <w:r w:rsidRPr="00EB6837">
        <w:rPr>
          <w:rFonts w:ascii="Times New Roman" w:eastAsia="Times New Roman" w:hAnsi="Times New Roman" w:cs="Times New Roman"/>
          <w:b/>
          <w:bCs/>
          <w:w w:val="43"/>
          <w:position w:val="1"/>
          <w:sz w:val="219"/>
          <w:szCs w:val="219"/>
          <w:lang w:val="it-IT"/>
        </w:rPr>
        <w:t xml:space="preserve">E  </w:t>
      </w:r>
      <w:r w:rsidRPr="00EB6837">
        <w:rPr>
          <w:rFonts w:ascii="Times New Roman" w:eastAsia="Times New Roman" w:hAnsi="Times New Roman" w:cs="Times New Roman"/>
          <w:b/>
          <w:bCs/>
          <w:spacing w:val="166"/>
          <w:w w:val="43"/>
          <w:position w:val="1"/>
          <w:sz w:val="219"/>
          <w:szCs w:val="21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spacing w:val="66"/>
          <w:w w:val="42"/>
          <w:position w:val="1"/>
          <w:sz w:val="219"/>
          <w:szCs w:val="219"/>
          <w:lang w:val="it-IT"/>
        </w:rPr>
        <w:t>ELETTORALE</w:t>
      </w:r>
    </w:p>
    <w:p w:rsidR="007A31E6" w:rsidRPr="00EB6837" w:rsidRDefault="007A31E6">
      <w:pPr>
        <w:spacing w:before="9" w:after="0" w:line="110" w:lineRule="exact"/>
        <w:rPr>
          <w:sz w:val="11"/>
          <w:szCs w:val="11"/>
          <w:lang w:val="it-IT"/>
        </w:rPr>
      </w:pPr>
    </w:p>
    <w:p w:rsidR="007A31E6" w:rsidRPr="00EB6837" w:rsidRDefault="0079762C">
      <w:pPr>
        <w:spacing w:after="0" w:line="240" w:lineRule="auto"/>
        <w:ind w:left="7056" w:right="7050"/>
        <w:jc w:val="center"/>
        <w:rPr>
          <w:rFonts w:ascii="Times New Roman" w:eastAsia="Times New Roman" w:hAnsi="Times New Roman" w:cs="Times New Roman"/>
          <w:sz w:val="219"/>
          <w:szCs w:val="219"/>
          <w:lang w:val="it-IT"/>
        </w:rPr>
      </w:pPr>
      <w:r w:rsidRPr="00EB6837">
        <w:rPr>
          <w:rFonts w:ascii="Times New Roman" w:eastAsia="Times New Roman" w:hAnsi="Times New Roman" w:cs="Times New Roman"/>
          <w:b/>
          <w:bCs/>
          <w:spacing w:val="66"/>
          <w:w w:val="42"/>
          <w:sz w:val="219"/>
          <w:szCs w:val="219"/>
          <w:lang w:val="it-IT"/>
        </w:rPr>
        <w:t>COMUNALE</w:t>
      </w:r>
    </w:p>
    <w:p w:rsidR="007A31E6" w:rsidRPr="00EB6837" w:rsidRDefault="007A31E6">
      <w:pPr>
        <w:spacing w:before="9" w:after="0" w:line="110" w:lineRule="exact"/>
        <w:rPr>
          <w:sz w:val="11"/>
          <w:szCs w:val="11"/>
          <w:lang w:val="it-IT"/>
        </w:rPr>
      </w:pPr>
    </w:p>
    <w:p w:rsidR="007A31E6" w:rsidRPr="00EB6837" w:rsidRDefault="0079762C">
      <w:pPr>
        <w:spacing w:after="0" w:line="240" w:lineRule="auto"/>
        <w:ind w:left="-73" w:right="-88"/>
        <w:jc w:val="center"/>
        <w:rPr>
          <w:rFonts w:ascii="Times New Roman" w:eastAsia="Times New Roman" w:hAnsi="Times New Roman" w:cs="Times New Roman"/>
          <w:sz w:val="219"/>
          <w:szCs w:val="219"/>
          <w:lang w:val="it-IT"/>
        </w:rPr>
      </w:pPr>
      <w:proofErr w:type="gramStart"/>
      <w:r w:rsidRPr="00EB6837">
        <w:rPr>
          <w:rFonts w:ascii="Times New Roman" w:eastAsia="Times New Roman" w:hAnsi="Times New Roman" w:cs="Times New Roman"/>
          <w:b/>
          <w:bCs/>
          <w:spacing w:val="28"/>
          <w:w w:val="43"/>
          <w:sz w:val="219"/>
          <w:szCs w:val="219"/>
          <w:lang w:val="it-IT"/>
        </w:rPr>
        <w:t>PE</w:t>
      </w:r>
      <w:r w:rsidRPr="00EB6837">
        <w:rPr>
          <w:rFonts w:ascii="Times New Roman" w:eastAsia="Times New Roman" w:hAnsi="Times New Roman" w:cs="Times New Roman"/>
          <w:b/>
          <w:bCs/>
          <w:w w:val="43"/>
          <w:sz w:val="219"/>
          <w:szCs w:val="219"/>
          <w:lang w:val="it-IT"/>
        </w:rPr>
        <w:t xml:space="preserve">R </w:t>
      </w:r>
      <w:r w:rsidRPr="00EB6837">
        <w:rPr>
          <w:rFonts w:ascii="Times New Roman" w:eastAsia="Times New Roman" w:hAnsi="Times New Roman" w:cs="Times New Roman"/>
          <w:b/>
          <w:bCs/>
          <w:spacing w:val="220"/>
          <w:w w:val="43"/>
          <w:sz w:val="219"/>
          <w:szCs w:val="21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spacing w:val="28"/>
          <w:w w:val="43"/>
          <w:sz w:val="219"/>
          <w:szCs w:val="219"/>
          <w:lang w:val="it-IT"/>
        </w:rPr>
        <w:t>L</w:t>
      </w:r>
      <w:r w:rsidRPr="00EB6837">
        <w:rPr>
          <w:rFonts w:ascii="Times New Roman" w:eastAsia="Times New Roman" w:hAnsi="Times New Roman" w:cs="Times New Roman"/>
          <w:b/>
          <w:bCs/>
          <w:w w:val="43"/>
          <w:sz w:val="219"/>
          <w:szCs w:val="219"/>
          <w:lang w:val="it-IT"/>
        </w:rPr>
        <w:t>A</w:t>
      </w:r>
      <w:proofErr w:type="gramEnd"/>
      <w:r w:rsidRPr="00EB6837">
        <w:rPr>
          <w:rFonts w:ascii="Times New Roman" w:eastAsia="Times New Roman" w:hAnsi="Times New Roman" w:cs="Times New Roman"/>
          <w:b/>
          <w:bCs/>
          <w:w w:val="43"/>
          <w:sz w:val="219"/>
          <w:szCs w:val="21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spacing w:val="196"/>
          <w:w w:val="43"/>
          <w:sz w:val="219"/>
          <w:szCs w:val="21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spacing w:val="28"/>
          <w:w w:val="43"/>
          <w:sz w:val="219"/>
          <w:szCs w:val="219"/>
          <w:lang w:val="it-IT"/>
        </w:rPr>
        <w:t>NOMIN</w:t>
      </w:r>
      <w:r w:rsidRPr="00EB6837">
        <w:rPr>
          <w:rFonts w:ascii="Times New Roman" w:eastAsia="Times New Roman" w:hAnsi="Times New Roman" w:cs="Times New Roman"/>
          <w:b/>
          <w:bCs/>
          <w:w w:val="43"/>
          <w:sz w:val="219"/>
          <w:szCs w:val="219"/>
          <w:lang w:val="it-IT"/>
        </w:rPr>
        <w:t xml:space="preserve">A  </w:t>
      </w:r>
      <w:r w:rsidRPr="00EB6837">
        <w:rPr>
          <w:rFonts w:ascii="Times New Roman" w:eastAsia="Times New Roman" w:hAnsi="Times New Roman" w:cs="Times New Roman"/>
          <w:b/>
          <w:bCs/>
          <w:spacing w:val="48"/>
          <w:w w:val="43"/>
          <w:sz w:val="219"/>
          <w:szCs w:val="21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spacing w:val="28"/>
          <w:w w:val="43"/>
          <w:sz w:val="219"/>
          <w:szCs w:val="219"/>
          <w:lang w:val="it-IT"/>
        </w:rPr>
        <w:t>DEGL</w:t>
      </w:r>
      <w:r w:rsidRPr="00EB6837">
        <w:rPr>
          <w:rFonts w:ascii="Times New Roman" w:eastAsia="Times New Roman" w:hAnsi="Times New Roman" w:cs="Times New Roman"/>
          <w:b/>
          <w:bCs/>
          <w:w w:val="43"/>
          <w:sz w:val="219"/>
          <w:szCs w:val="219"/>
          <w:lang w:val="it-IT"/>
        </w:rPr>
        <w:t xml:space="preserve">I  </w:t>
      </w:r>
      <w:r w:rsidRPr="00EB6837">
        <w:rPr>
          <w:rFonts w:ascii="Times New Roman" w:eastAsia="Times New Roman" w:hAnsi="Times New Roman" w:cs="Times New Roman"/>
          <w:b/>
          <w:bCs/>
          <w:spacing w:val="33"/>
          <w:w w:val="43"/>
          <w:sz w:val="219"/>
          <w:szCs w:val="219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b/>
          <w:bCs/>
          <w:spacing w:val="66"/>
          <w:w w:val="42"/>
          <w:sz w:val="219"/>
          <w:szCs w:val="219"/>
          <w:lang w:val="it-IT"/>
        </w:rPr>
        <w:t>SCRUTATORI</w:t>
      </w: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before="14" w:after="0" w:line="260" w:lineRule="exact"/>
        <w:rPr>
          <w:sz w:val="26"/>
          <w:szCs w:val="26"/>
          <w:lang w:val="it-IT"/>
        </w:rPr>
      </w:pPr>
    </w:p>
    <w:p w:rsidR="007A31E6" w:rsidRPr="00EB6837" w:rsidRDefault="0079762C" w:rsidP="00EB6837">
      <w:pPr>
        <w:tabs>
          <w:tab w:val="left" w:pos="8720"/>
          <w:tab w:val="left" w:pos="9860"/>
        </w:tabs>
        <w:spacing w:after="0" w:line="240" w:lineRule="auto"/>
        <w:ind w:right="-34"/>
        <w:jc w:val="center"/>
        <w:rPr>
          <w:rFonts w:ascii="Times New Roman" w:eastAsia="Times New Roman" w:hAnsi="Times New Roman" w:cs="Times New Roman"/>
          <w:spacing w:val="56"/>
          <w:w w:val="77"/>
          <w:sz w:val="73"/>
          <w:szCs w:val="73"/>
          <w:lang w:val="it-IT"/>
        </w:rPr>
      </w:pPr>
      <w:r w:rsidRPr="00EB6837">
        <w:rPr>
          <w:rFonts w:ascii="Times New Roman" w:eastAsia="Times New Roman" w:hAnsi="Times New Roman" w:cs="Times New Roman"/>
          <w:spacing w:val="56"/>
          <w:w w:val="77"/>
          <w:sz w:val="73"/>
          <w:szCs w:val="73"/>
          <w:lang w:val="it-IT"/>
        </w:rPr>
        <w:t>COMUN</w:t>
      </w:r>
      <w:r w:rsidRPr="00EB6837">
        <w:rPr>
          <w:rFonts w:ascii="Times New Roman" w:eastAsia="Times New Roman" w:hAnsi="Times New Roman" w:cs="Times New Roman"/>
          <w:w w:val="77"/>
          <w:sz w:val="73"/>
          <w:szCs w:val="73"/>
          <w:lang w:val="it-IT"/>
        </w:rPr>
        <w:t>E</w:t>
      </w:r>
      <w:r w:rsidRPr="00EB6837">
        <w:rPr>
          <w:rFonts w:ascii="Times New Roman" w:eastAsia="Times New Roman" w:hAnsi="Times New Roman" w:cs="Times New Roman"/>
          <w:spacing w:val="-120"/>
          <w:w w:val="77"/>
          <w:sz w:val="73"/>
          <w:szCs w:val="73"/>
          <w:lang w:val="it-IT"/>
        </w:rPr>
        <w:t xml:space="preserve"> </w:t>
      </w:r>
      <w:r w:rsidR="00EB6837">
        <w:rPr>
          <w:rFonts w:ascii="Times New Roman" w:eastAsia="Times New Roman" w:hAnsi="Times New Roman" w:cs="Times New Roman"/>
          <w:sz w:val="73"/>
          <w:szCs w:val="73"/>
          <w:lang w:val="it-IT"/>
        </w:rPr>
        <w:t xml:space="preserve">   </w:t>
      </w:r>
      <w:r w:rsidRPr="00EB6837">
        <w:rPr>
          <w:rFonts w:ascii="Times New Roman" w:eastAsia="Times New Roman" w:hAnsi="Times New Roman" w:cs="Times New Roman"/>
          <w:spacing w:val="56"/>
          <w:w w:val="77"/>
          <w:sz w:val="73"/>
          <w:szCs w:val="73"/>
          <w:lang w:val="it-IT"/>
        </w:rPr>
        <w:t>D</w:t>
      </w:r>
      <w:r w:rsidRPr="00EB6837">
        <w:rPr>
          <w:rFonts w:ascii="Times New Roman" w:eastAsia="Times New Roman" w:hAnsi="Times New Roman" w:cs="Times New Roman"/>
          <w:w w:val="77"/>
          <w:sz w:val="73"/>
          <w:szCs w:val="73"/>
          <w:lang w:val="it-IT"/>
        </w:rPr>
        <w:t>I</w:t>
      </w:r>
      <w:r w:rsidRPr="00EB6837">
        <w:rPr>
          <w:rFonts w:ascii="Times New Roman" w:eastAsia="Times New Roman" w:hAnsi="Times New Roman" w:cs="Times New Roman"/>
          <w:spacing w:val="-139"/>
          <w:w w:val="77"/>
          <w:sz w:val="73"/>
          <w:szCs w:val="73"/>
          <w:lang w:val="it-IT"/>
        </w:rPr>
        <w:t xml:space="preserve"> </w:t>
      </w:r>
      <w:r w:rsidR="00EB6837">
        <w:rPr>
          <w:rFonts w:ascii="Times New Roman" w:eastAsia="Times New Roman" w:hAnsi="Times New Roman" w:cs="Times New Roman"/>
          <w:sz w:val="73"/>
          <w:szCs w:val="73"/>
          <w:lang w:val="it-IT"/>
        </w:rPr>
        <w:t xml:space="preserve">   </w:t>
      </w:r>
      <w:r w:rsidR="00EB6837" w:rsidRPr="00EB6837">
        <w:rPr>
          <w:rFonts w:ascii="Times New Roman" w:eastAsia="Times New Roman" w:hAnsi="Times New Roman" w:cs="Times New Roman"/>
          <w:spacing w:val="56"/>
          <w:w w:val="77"/>
          <w:sz w:val="73"/>
          <w:szCs w:val="73"/>
          <w:lang w:val="it-IT"/>
        </w:rPr>
        <w:t xml:space="preserve">POMIGLIANO </w:t>
      </w:r>
      <w:r w:rsidR="00EB6837">
        <w:rPr>
          <w:rFonts w:ascii="Times New Roman" w:eastAsia="Times New Roman" w:hAnsi="Times New Roman" w:cs="Times New Roman"/>
          <w:spacing w:val="56"/>
          <w:w w:val="77"/>
          <w:sz w:val="73"/>
          <w:szCs w:val="73"/>
          <w:lang w:val="it-IT"/>
        </w:rPr>
        <w:t xml:space="preserve">  </w:t>
      </w:r>
      <w:r w:rsidR="00EB6837" w:rsidRPr="00EB6837">
        <w:rPr>
          <w:rFonts w:ascii="Times New Roman" w:eastAsia="Times New Roman" w:hAnsi="Times New Roman" w:cs="Times New Roman"/>
          <w:spacing w:val="56"/>
          <w:w w:val="77"/>
          <w:sz w:val="73"/>
          <w:szCs w:val="73"/>
          <w:lang w:val="it-IT"/>
        </w:rPr>
        <w:t>D’ARCO</w:t>
      </w: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before="4" w:after="0" w:line="200" w:lineRule="exact"/>
        <w:rPr>
          <w:sz w:val="20"/>
          <w:szCs w:val="20"/>
          <w:lang w:val="it-IT"/>
        </w:rPr>
      </w:pPr>
    </w:p>
    <w:p w:rsidR="007A31E6" w:rsidRPr="00EB6837" w:rsidRDefault="0079762C">
      <w:pPr>
        <w:tabs>
          <w:tab w:val="left" w:pos="9600"/>
        </w:tabs>
        <w:spacing w:after="0" w:line="240" w:lineRule="auto"/>
        <w:ind w:left="8919" w:right="8917"/>
        <w:jc w:val="center"/>
        <w:rPr>
          <w:rFonts w:ascii="Times New Roman" w:eastAsia="Times New Roman" w:hAnsi="Times New Roman" w:cs="Times New Roman"/>
          <w:sz w:val="44"/>
          <w:szCs w:val="44"/>
          <w:lang w:val="it-IT"/>
        </w:rPr>
      </w:pPr>
      <w:r w:rsidRPr="00EB6837">
        <w:rPr>
          <w:rFonts w:ascii="Times New Roman" w:eastAsia="Times New Roman" w:hAnsi="Times New Roman" w:cs="Times New Roman"/>
          <w:spacing w:val="55"/>
          <w:w w:val="74"/>
          <w:sz w:val="44"/>
          <w:szCs w:val="44"/>
          <w:lang w:val="it-IT"/>
        </w:rPr>
        <w:t>I</w:t>
      </w:r>
      <w:r w:rsidRPr="00EB6837">
        <w:rPr>
          <w:rFonts w:ascii="Times New Roman" w:eastAsia="Times New Roman" w:hAnsi="Times New Roman" w:cs="Times New Roman"/>
          <w:w w:val="74"/>
          <w:sz w:val="44"/>
          <w:szCs w:val="44"/>
          <w:lang w:val="it-IT"/>
        </w:rPr>
        <w:t>L</w:t>
      </w:r>
      <w:r w:rsidRPr="00EB6837">
        <w:rPr>
          <w:rFonts w:ascii="Times New Roman" w:eastAsia="Times New Roman" w:hAnsi="Times New Roman" w:cs="Times New Roman"/>
          <w:sz w:val="44"/>
          <w:szCs w:val="44"/>
          <w:lang w:val="it-IT"/>
        </w:rPr>
        <w:tab/>
      </w:r>
      <w:r w:rsidRPr="00EB6837">
        <w:rPr>
          <w:rFonts w:ascii="Times New Roman" w:eastAsia="Times New Roman" w:hAnsi="Times New Roman" w:cs="Times New Roman"/>
          <w:spacing w:val="55"/>
          <w:w w:val="74"/>
          <w:sz w:val="44"/>
          <w:szCs w:val="44"/>
          <w:lang w:val="it-IT"/>
        </w:rPr>
        <w:t>SINDAC</w:t>
      </w:r>
      <w:r w:rsidRPr="00EB6837">
        <w:rPr>
          <w:rFonts w:ascii="Times New Roman" w:eastAsia="Times New Roman" w:hAnsi="Times New Roman" w:cs="Times New Roman"/>
          <w:w w:val="74"/>
          <w:sz w:val="44"/>
          <w:szCs w:val="44"/>
          <w:lang w:val="it-IT"/>
        </w:rPr>
        <w:t>O</w:t>
      </w:r>
      <w:r w:rsidRPr="00EB6837">
        <w:rPr>
          <w:rFonts w:ascii="Times New Roman" w:eastAsia="Times New Roman" w:hAnsi="Times New Roman" w:cs="Times New Roman"/>
          <w:spacing w:val="-55"/>
          <w:sz w:val="44"/>
          <w:szCs w:val="44"/>
          <w:lang w:val="it-IT"/>
        </w:rPr>
        <w:t xml:space="preserve"> </w:t>
      </w:r>
    </w:p>
    <w:p w:rsidR="007A31E6" w:rsidRPr="00EB6837" w:rsidRDefault="007A31E6">
      <w:pPr>
        <w:spacing w:before="7" w:after="0" w:line="160" w:lineRule="exact"/>
        <w:rPr>
          <w:sz w:val="16"/>
          <w:szCs w:val="16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9762C">
      <w:pPr>
        <w:spacing w:after="0" w:line="286" w:lineRule="auto"/>
        <w:ind w:left="171" w:right="99" w:firstLine="521"/>
        <w:jc w:val="both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Visto l’articolo 6 della legge 8 marzo 1989, n. 95, rec</w:t>
      </w:r>
      <w:r w:rsidRPr="00EB6837">
        <w:rPr>
          <w:rFonts w:ascii="Times New Roman" w:eastAsia="Times New Roman" w:hAnsi="Times New Roman" w:cs="Times New Roman"/>
          <w:spacing w:val="1"/>
          <w:sz w:val="40"/>
          <w:szCs w:val="40"/>
          <w:lang w:val="it-IT"/>
        </w:rPr>
        <w:t>a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nte norme per l’istituzione dell’albo</w:t>
      </w:r>
      <w:r w:rsidRPr="00EB6837">
        <w:rPr>
          <w:rFonts w:ascii="Times New Roman" w:eastAsia="Times New Roman" w:hAnsi="Times New Roman" w:cs="Times New Roman"/>
          <w:spacing w:val="1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delle</w:t>
      </w:r>
      <w:r w:rsidRPr="00EB6837">
        <w:rPr>
          <w:rFonts w:ascii="Times New Roman" w:eastAsia="Times New Roman" w:hAnsi="Times New Roman" w:cs="Times New Roman"/>
          <w:spacing w:val="1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 xml:space="preserve">persone </w:t>
      </w:r>
      <w:bookmarkStart w:id="0" w:name="_GoBack"/>
      <w:bookmarkEnd w:id="0"/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idonee all’ufficio di scrutatore di seggio elettorale;</w:t>
      </w:r>
    </w:p>
    <w:p w:rsidR="007A31E6" w:rsidRPr="00EB6837" w:rsidRDefault="007A31E6">
      <w:pPr>
        <w:spacing w:before="4" w:after="0" w:line="110" w:lineRule="exact"/>
        <w:rPr>
          <w:sz w:val="11"/>
          <w:szCs w:val="11"/>
          <w:lang w:val="it-IT"/>
        </w:rPr>
      </w:pPr>
    </w:p>
    <w:p w:rsidR="007A31E6" w:rsidRPr="00EB6837" w:rsidRDefault="0079762C">
      <w:pPr>
        <w:spacing w:after="0" w:line="287" w:lineRule="auto"/>
        <w:ind w:left="171" w:right="101" w:firstLine="520"/>
        <w:jc w:val="both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Visto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l’articolo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9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della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legge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23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aprile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1976,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n. 136,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recan</w:t>
      </w:r>
      <w:r w:rsidRPr="00EB6837">
        <w:rPr>
          <w:rFonts w:ascii="Times New Roman" w:eastAsia="Times New Roman" w:hAnsi="Times New Roman" w:cs="Times New Roman"/>
          <w:spacing w:val="2"/>
          <w:sz w:val="40"/>
          <w:szCs w:val="40"/>
          <w:lang w:val="it-IT"/>
        </w:rPr>
        <w:t>t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e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norme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sulla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riduzione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dei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termini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e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sulla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semplificazione</w:t>
      </w:r>
      <w:r w:rsidRPr="00EB6837">
        <w:rPr>
          <w:rFonts w:ascii="Times New Roman" w:eastAsia="Times New Roman" w:hAnsi="Times New Roman" w:cs="Times New Roman"/>
          <w:spacing w:val="9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del procedimento elettorale;</w:t>
      </w:r>
    </w:p>
    <w:p w:rsidR="007A31E6" w:rsidRPr="00EB6837" w:rsidRDefault="007A31E6">
      <w:pPr>
        <w:spacing w:before="2" w:after="0" w:line="110" w:lineRule="exact"/>
        <w:rPr>
          <w:sz w:val="11"/>
          <w:szCs w:val="11"/>
          <w:lang w:val="it-IT"/>
        </w:rPr>
      </w:pPr>
    </w:p>
    <w:p w:rsidR="007A31E6" w:rsidRPr="00EB6837" w:rsidRDefault="0079762C">
      <w:pPr>
        <w:spacing w:after="0" w:line="286" w:lineRule="auto"/>
        <w:ind w:left="172" w:right="97" w:firstLine="520"/>
        <w:jc w:val="both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Visto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il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decreto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del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Presidente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della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Repubblica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22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marzo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2019,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pubblicato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nella</w:t>
      </w:r>
      <w:r w:rsidRPr="00EB6837">
        <w:rPr>
          <w:rFonts w:ascii="Times New Roman" w:eastAsia="Times New Roman" w:hAnsi="Times New Roman" w:cs="Times New Roman"/>
          <w:spacing w:val="10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i/>
          <w:sz w:val="40"/>
          <w:szCs w:val="40"/>
          <w:lang w:val="it-IT"/>
        </w:rPr>
        <w:t>Gazzetta</w:t>
      </w:r>
      <w:r w:rsidRPr="00EB6837">
        <w:rPr>
          <w:rFonts w:ascii="Times New Roman" w:eastAsia="Times New Roman" w:hAnsi="Times New Roman" w:cs="Times New Roman"/>
          <w:i/>
          <w:spacing w:val="11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i/>
          <w:sz w:val="40"/>
          <w:szCs w:val="40"/>
          <w:lang w:val="it-IT"/>
        </w:rPr>
        <w:t>Ufficiale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,</w:t>
      </w:r>
      <w:r w:rsidRPr="00EB6837">
        <w:rPr>
          <w:rFonts w:ascii="Times New Roman" w:eastAsia="Times New Roman" w:hAnsi="Times New Roman" w:cs="Times New Roman"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i/>
          <w:sz w:val="40"/>
          <w:szCs w:val="40"/>
          <w:lang w:val="it-IT"/>
        </w:rPr>
        <w:t>Serie</w:t>
      </w:r>
      <w:r w:rsidRPr="00EB6837">
        <w:rPr>
          <w:rFonts w:ascii="Times New Roman" w:eastAsia="Times New Roman" w:hAnsi="Times New Roman" w:cs="Times New Roman"/>
          <w:i/>
          <w:spacing w:val="12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i/>
          <w:sz w:val="40"/>
          <w:szCs w:val="40"/>
          <w:lang w:val="it-IT"/>
        </w:rPr>
        <w:t>generale</w:t>
      </w:r>
      <w:r w:rsidRPr="00EB6837">
        <w:rPr>
          <w:rFonts w:ascii="Times New Roman" w:eastAsia="Times New Roman" w:hAnsi="Times New Roman" w:cs="Times New Roman"/>
          <w:i/>
          <w:spacing w:val="11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 xml:space="preserve">n. 71 </w:t>
      </w:r>
      <w:proofErr w:type="gramStart"/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del</w:t>
      </w:r>
      <w:proofErr w:type="gramEnd"/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 xml:space="preserve"> 25 marzo 2019, con il quale sono stati convocati per il g</w:t>
      </w:r>
      <w:r w:rsidRPr="00EB6837">
        <w:rPr>
          <w:rFonts w:ascii="Times New Roman" w:eastAsia="Times New Roman" w:hAnsi="Times New Roman" w:cs="Times New Roman"/>
          <w:spacing w:val="-1"/>
          <w:sz w:val="40"/>
          <w:szCs w:val="40"/>
          <w:lang w:val="it-IT"/>
        </w:rPr>
        <w:t>i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orno di domenica 26 maggio 2019 i comizi per lo svolgimento dell’elezione dei membri del Parlamento europeo spettanti all’Italia;</w:t>
      </w:r>
    </w:p>
    <w:p w:rsidR="007A31E6" w:rsidRPr="00EB6837" w:rsidRDefault="007A31E6">
      <w:pPr>
        <w:spacing w:before="8" w:after="0" w:line="170" w:lineRule="exact"/>
        <w:rPr>
          <w:sz w:val="17"/>
          <w:szCs w:val="17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9762C">
      <w:pPr>
        <w:spacing w:after="0" w:line="240" w:lineRule="auto"/>
        <w:ind w:left="8959" w:right="8954"/>
        <w:jc w:val="center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proofErr w:type="gramStart"/>
      <w:r w:rsidRPr="00EB6837">
        <w:rPr>
          <w:rFonts w:ascii="Times New Roman" w:eastAsia="Times New Roman" w:hAnsi="Times New Roman" w:cs="Times New Roman"/>
          <w:spacing w:val="55"/>
          <w:w w:val="75"/>
          <w:sz w:val="40"/>
          <w:szCs w:val="40"/>
          <w:lang w:val="it-IT"/>
        </w:rPr>
        <w:t>REND</w:t>
      </w:r>
      <w:r w:rsidRPr="00EB6837">
        <w:rPr>
          <w:rFonts w:ascii="Times New Roman" w:eastAsia="Times New Roman" w:hAnsi="Times New Roman" w:cs="Times New Roman"/>
          <w:w w:val="75"/>
          <w:sz w:val="40"/>
          <w:szCs w:val="40"/>
          <w:lang w:val="it-IT"/>
        </w:rPr>
        <w:t>E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pacing w:val="-15"/>
          <w:sz w:val="40"/>
          <w:szCs w:val="40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spacing w:val="55"/>
          <w:w w:val="75"/>
          <w:sz w:val="40"/>
          <w:szCs w:val="40"/>
          <w:lang w:val="it-IT"/>
        </w:rPr>
        <w:t>NOT</w:t>
      </w:r>
      <w:r w:rsidRPr="00EB6837">
        <w:rPr>
          <w:rFonts w:ascii="Times New Roman" w:eastAsia="Times New Roman" w:hAnsi="Times New Roman" w:cs="Times New Roman"/>
          <w:w w:val="75"/>
          <w:sz w:val="40"/>
          <w:szCs w:val="40"/>
          <w:lang w:val="it-IT"/>
        </w:rPr>
        <w:t>O</w:t>
      </w:r>
      <w:proofErr w:type="gramEnd"/>
      <w:r w:rsidRPr="00EB6837">
        <w:rPr>
          <w:rFonts w:ascii="Times New Roman" w:eastAsia="Times New Roman" w:hAnsi="Times New Roman" w:cs="Times New Roman"/>
          <w:spacing w:val="-45"/>
          <w:sz w:val="40"/>
          <w:szCs w:val="40"/>
          <w:lang w:val="it-IT"/>
        </w:rPr>
        <w:t xml:space="preserve"> </w:t>
      </w:r>
    </w:p>
    <w:p w:rsidR="007A31E6" w:rsidRPr="00EB6837" w:rsidRDefault="007A31E6">
      <w:pPr>
        <w:spacing w:before="2" w:after="0" w:line="100" w:lineRule="exact"/>
        <w:rPr>
          <w:sz w:val="10"/>
          <w:szCs w:val="1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9762C">
      <w:pPr>
        <w:tabs>
          <w:tab w:val="left" w:pos="1440"/>
          <w:tab w:val="left" w:pos="1940"/>
          <w:tab w:val="left" w:pos="4360"/>
          <w:tab w:val="left" w:pos="6080"/>
          <w:tab w:val="left" w:pos="7840"/>
          <w:tab w:val="left" w:pos="8240"/>
          <w:tab w:val="left" w:pos="10080"/>
          <w:tab w:val="left" w:pos="11060"/>
          <w:tab w:val="left" w:pos="11980"/>
          <w:tab w:val="left" w:pos="12680"/>
          <w:tab w:val="left" w:pos="14260"/>
          <w:tab w:val="left" w:pos="14780"/>
          <w:tab w:val="left" w:pos="16380"/>
          <w:tab w:val="left" w:pos="18100"/>
          <w:tab w:val="left" w:pos="18820"/>
          <w:tab w:val="left" w:pos="19260"/>
        </w:tabs>
        <w:spacing w:after="0" w:line="240" w:lineRule="auto"/>
        <w:ind w:left="692" w:right="-20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proofErr w:type="gramStart"/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>che</w:t>
      </w:r>
      <w:proofErr w:type="gramEnd"/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la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Commissione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elettorale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comunale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è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convocata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nella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sede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del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Comune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in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pubblica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adunanza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per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il</w:t>
      </w: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ab/>
        <w:t>giorno</w:t>
      </w:r>
    </w:p>
    <w:p w:rsidR="007A31E6" w:rsidRPr="00EB6837" w:rsidRDefault="00EB6837">
      <w:pPr>
        <w:spacing w:before="89" w:after="0" w:line="287" w:lineRule="auto"/>
        <w:ind w:left="171" w:right="99"/>
        <w:rPr>
          <w:rFonts w:ascii="Times New Roman" w:eastAsia="Times New Roman" w:hAnsi="Times New Roman" w:cs="Times New Roman"/>
          <w:sz w:val="40"/>
          <w:szCs w:val="40"/>
          <w:lang w:val="it-IT"/>
        </w:rPr>
      </w:pPr>
      <w:r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 xml:space="preserve">Venerdì </w:t>
      </w:r>
      <w:r>
        <w:rPr>
          <w:rFonts w:ascii="Times New Roman" w:eastAsia="Times New Roman" w:hAnsi="Times New Roman" w:cs="Times New Roman"/>
          <w:sz w:val="40"/>
          <w:szCs w:val="40"/>
          <w:lang w:val="it-IT"/>
        </w:rPr>
        <w:t>3</w:t>
      </w:r>
      <w:r w:rsidR="0079762C"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 xml:space="preserve"> maggio 2019, alle ore </w:t>
      </w:r>
      <w:r>
        <w:rPr>
          <w:rFonts w:ascii="Times New Roman" w:eastAsia="Times New Roman" w:hAnsi="Times New Roman" w:cs="Times New Roman"/>
          <w:sz w:val="40"/>
          <w:szCs w:val="40"/>
          <w:lang w:val="it-IT"/>
        </w:rPr>
        <w:t>11,30,</w:t>
      </w:r>
      <w:r w:rsidR="0079762C" w:rsidRPr="00EB6837">
        <w:rPr>
          <w:rFonts w:ascii="Times New Roman" w:eastAsia="Times New Roman" w:hAnsi="Times New Roman" w:cs="Times New Roman"/>
          <w:sz w:val="40"/>
          <w:szCs w:val="40"/>
          <w:lang w:val="it-IT"/>
        </w:rPr>
        <w:t xml:space="preserve"> per procedere alla nomina degli scrutatori che saranno destinati agli uffici elettorali di sezione per le elezioni di domenica 26 maggio 2019.</w:t>
      </w: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before="4" w:after="0" w:line="220" w:lineRule="exact"/>
        <w:rPr>
          <w:lang w:val="it-IT"/>
        </w:rPr>
      </w:pPr>
    </w:p>
    <w:p w:rsidR="007A31E6" w:rsidRDefault="00EB6837">
      <w:pPr>
        <w:tabs>
          <w:tab w:val="left" w:pos="16180"/>
        </w:tabs>
        <w:spacing w:after="0" w:line="497" w:lineRule="exact"/>
        <w:ind w:left="692" w:right="-20"/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</w:pPr>
      <w:r w:rsidRPr="00EB6837"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  <w:t>Pomigliano d’Arco</w:t>
      </w:r>
      <w:r w:rsidR="0079762C" w:rsidRPr="00EB6837"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  <w:t xml:space="preserve">, addì </w:t>
      </w:r>
      <w:r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  <w:t xml:space="preserve">30 Aprile </w:t>
      </w:r>
      <w:r w:rsidR="0079762C" w:rsidRPr="00EB6837"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  <w:t>2019</w:t>
      </w:r>
      <w:r w:rsidR="0079762C" w:rsidRPr="00EB6837"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  <w:tab/>
        <w:t xml:space="preserve">IL SINDACO </w:t>
      </w:r>
    </w:p>
    <w:p w:rsidR="00EB6837" w:rsidRPr="00EB6837" w:rsidRDefault="00EB6837" w:rsidP="00EB6837">
      <w:pPr>
        <w:spacing w:after="0" w:line="497" w:lineRule="exact"/>
        <w:ind w:left="15812" w:right="-20" w:firstLine="28"/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</w:pPr>
      <w:r>
        <w:rPr>
          <w:rFonts w:ascii="Times New Roman" w:eastAsia="Times New Roman" w:hAnsi="Times New Roman" w:cs="Times New Roman"/>
          <w:position w:val="-1"/>
          <w:sz w:val="40"/>
          <w:szCs w:val="40"/>
          <w:lang w:val="it-IT"/>
        </w:rPr>
        <w:t>dott. Raffaele Russo</w:t>
      </w:r>
    </w:p>
    <w:p w:rsidR="007A31E6" w:rsidRPr="00EB6837" w:rsidRDefault="007A31E6">
      <w:pPr>
        <w:spacing w:before="1" w:after="0" w:line="160" w:lineRule="exact"/>
        <w:rPr>
          <w:sz w:val="16"/>
          <w:szCs w:val="16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A31E6">
      <w:pPr>
        <w:spacing w:after="0" w:line="200" w:lineRule="exact"/>
        <w:rPr>
          <w:sz w:val="20"/>
          <w:szCs w:val="20"/>
          <w:lang w:val="it-IT"/>
        </w:rPr>
      </w:pPr>
    </w:p>
    <w:p w:rsidR="007A31E6" w:rsidRPr="00EB6837" w:rsidRDefault="0079762C">
      <w:pPr>
        <w:spacing w:before="39" w:after="0" w:line="240" w:lineRule="auto"/>
        <w:ind w:left="7611" w:right="7607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5438775</wp:posOffset>
                </wp:positionH>
                <wp:positionV relativeFrom="paragraph">
                  <wp:posOffset>-66040</wp:posOffset>
                </wp:positionV>
                <wp:extent cx="3352800" cy="1270"/>
                <wp:effectExtent l="9525" t="10160" r="952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270"/>
                          <a:chOff x="8565" y="-104"/>
                          <a:chExt cx="52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565" y="-104"/>
                            <a:ext cx="5280" cy="2"/>
                          </a:xfrm>
                          <a:custGeom>
                            <a:avLst/>
                            <a:gdLst>
                              <a:gd name="T0" fmla="+- 0 8565 8565"/>
                              <a:gd name="T1" fmla="*/ T0 w 5280"/>
                              <a:gd name="T2" fmla="+- 0 13845 8565"/>
                              <a:gd name="T3" fmla="*/ T2 w 5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80">
                                <a:moveTo>
                                  <a:pt x="0" y="0"/>
                                </a:moveTo>
                                <a:lnTo>
                                  <a:pt x="5280" y="0"/>
                                </a:lnTo>
                              </a:path>
                            </a:pathLst>
                          </a:custGeom>
                          <a:noFill/>
                          <a:ln w="6107">
                            <a:solidFill>
                              <a:srgbClr val="1616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4F4FC" id="Group 2" o:spid="_x0000_s1026" style="position:absolute;margin-left:428.25pt;margin-top:-5.2pt;width:264pt;height:.1pt;z-index:-251658240;mso-position-horizontal-relative:page" coordorigin="8565,-104" coordsize="5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">
                <v:shape id="Freeform 3" o:spid="_x0000_s1027" style="position:absolute;left:8565;top:-104;width:5280;height:2;visibility:visible;mso-wrap-style:square;v-text-anchor:top" coordsize="5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dqcQA&#10;AADaAAAADwAAAGRycy9kb3ducmV2LnhtbESPzWrDMBCE74G8g9hAb7EcH0riWglJoFDaQ6ldCr0t&#10;1sY2sVaupfrn7atAIcdhZr5hssNkWjFQ7xrLCjZRDIK4tLrhSsFn8bzegnAeWWNrmRTM5OCwXy4y&#10;TLUd+YOG3FciQNilqKD2vkuldGVNBl1kO+LgXWxv0AfZV1L3OAa4aWUSx4/SYMNhocaOzjWV1/zX&#10;KDi9/czFJrctl13+vvt+rYbz16jUw2o6PoHwNPl7+L/9ohUkcLsSbo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5nanEAAAA2gAAAA8AAAAAAAAAAAAAAAAAmAIAAGRycy9k&#10;b3ducmV2LnhtbFBLBQYAAAAABAAEAPUAAACJAwAAAAA=&#10;" path="m,l5280,e" filled="f" strokecolor="#161616" strokeweight=".16964mm">
                  <v:path arrowok="t" o:connecttype="custom" o:connectlocs="0,0;5280,0" o:connectangles="0,0"/>
                </v:shape>
                <w10:wrap anchorx="page"/>
              </v:group>
            </w:pict>
          </mc:Fallback>
        </mc:AlternateContent>
      </w:r>
      <w:r w:rsidRPr="00EB6837">
        <w:rPr>
          <w:rFonts w:ascii="Times New Roman" w:eastAsia="Times New Roman" w:hAnsi="Times New Roman" w:cs="Times New Roman"/>
          <w:color w:val="171717"/>
          <w:sz w:val="18"/>
          <w:szCs w:val="18"/>
          <w:lang w:val="it-IT"/>
        </w:rPr>
        <w:t>Roma,</w:t>
      </w:r>
      <w:r w:rsidRPr="00EB6837">
        <w:rPr>
          <w:rFonts w:ascii="Times New Roman" w:eastAsia="Times New Roman" w:hAnsi="Times New Roman" w:cs="Times New Roman"/>
          <w:color w:val="171717"/>
          <w:spacing w:val="31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171717"/>
          <w:sz w:val="18"/>
          <w:szCs w:val="18"/>
          <w:lang w:val="it-IT"/>
        </w:rPr>
        <w:t xml:space="preserve">2019  </w:t>
      </w:r>
      <w:r w:rsidRPr="00EB6837">
        <w:rPr>
          <w:rFonts w:ascii="Times New Roman" w:eastAsia="Times New Roman" w:hAnsi="Times New Roman" w:cs="Times New Roman"/>
          <w:color w:val="171717"/>
          <w:spacing w:val="30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171717"/>
          <w:sz w:val="18"/>
          <w:szCs w:val="18"/>
          <w:lang w:val="it-IT"/>
        </w:rPr>
        <w:t xml:space="preserve">–  </w:t>
      </w:r>
      <w:r w:rsidRPr="00EB6837">
        <w:rPr>
          <w:rFonts w:ascii="Times New Roman" w:eastAsia="Times New Roman" w:hAnsi="Times New Roman" w:cs="Times New Roman"/>
          <w:color w:val="171717"/>
          <w:spacing w:val="13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1"/>
          <w:sz w:val="18"/>
          <w:szCs w:val="18"/>
          <w:lang w:val="it-IT"/>
        </w:rPr>
        <w:t>I</w:t>
      </w:r>
      <w:r w:rsidRPr="00EB6837">
        <w:rPr>
          <w:rFonts w:ascii="Times New Roman" w:eastAsia="Times New Roman" w:hAnsi="Times New Roman" w:cs="Times New Roman"/>
          <w:color w:val="000000"/>
          <w:spacing w:val="-30"/>
          <w:sz w:val="18"/>
          <w:szCs w:val="18"/>
          <w:lang w:val="it-IT"/>
        </w:rPr>
        <w:t xml:space="preserve"> </w:t>
      </w:r>
      <w:proofErr w:type="gramStart"/>
      <w:r w:rsidRPr="00EB6837">
        <w:rPr>
          <w:rFonts w:ascii="Times New Roman" w:eastAsia="Times New Roman" w:hAnsi="Times New Roman" w:cs="Times New Roman"/>
          <w:color w:val="000000"/>
          <w:spacing w:val="13"/>
          <w:w w:val="85"/>
          <w:sz w:val="14"/>
          <w:szCs w:val="14"/>
          <w:lang w:val="it-IT"/>
        </w:rPr>
        <w:t>STITUT</w:t>
      </w:r>
      <w:r w:rsidRPr="00EB6837">
        <w:rPr>
          <w:rFonts w:ascii="Times New Roman" w:eastAsia="Times New Roman" w:hAnsi="Times New Roman" w:cs="Times New Roman"/>
          <w:color w:val="000000"/>
          <w:w w:val="85"/>
          <w:sz w:val="14"/>
          <w:szCs w:val="14"/>
          <w:lang w:val="it-IT"/>
        </w:rPr>
        <w:t xml:space="preserve">O  </w:t>
      </w:r>
      <w:r w:rsidRPr="00EB6837">
        <w:rPr>
          <w:rFonts w:ascii="Times New Roman" w:eastAsia="Times New Roman" w:hAnsi="Times New Roman" w:cs="Times New Roman"/>
          <w:color w:val="000000"/>
          <w:w w:val="81"/>
          <w:sz w:val="18"/>
          <w:szCs w:val="18"/>
          <w:lang w:val="it-IT"/>
        </w:rPr>
        <w:t>P</w:t>
      </w:r>
      <w:proofErr w:type="gramEnd"/>
      <w:r w:rsidRPr="00EB6837">
        <w:rPr>
          <w:rFonts w:ascii="Times New Roman" w:eastAsia="Times New Roman" w:hAnsi="Times New Roman" w:cs="Times New Roman"/>
          <w:color w:val="000000"/>
          <w:spacing w:val="-30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spacing w:val="14"/>
          <w:w w:val="83"/>
          <w:sz w:val="14"/>
          <w:szCs w:val="14"/>
          <w:lang w:val="it-IT"/>
        </w:rPr>
        <w:t>O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L</w:t>
      </w:r>
      <w:r w:rsidRPr="00EB6837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I</w:t>
      </w:r>
      <w:r w:rsidRPr="00EB6837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G</w:t>
      </w:r>
      <w:r w:rsidRPr="00EB6837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spacing w:val="14"/>
          <w:w w:val="83"/>
          <w:sz w:val="14"/>
          <w:szCs w:val="14"/>
          <w:lang w:val="it-IT"/>
        </w:rPr>
        <w:t>R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A</w:t>
      </w:r>
      <w:r w:rsidRPr="00EB6837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spacing w:val="14"/>
          <w:w w:val="83"/>
          <w:sz w:val="14"/>
          <w:szCs w:val="14"/>
          <w:lang w:val="it-IT"/>
        </w:rPr>
        <w:t>F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I</w:t>
      </w:r>
      <w:r w:rsidRPr="00EB6837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C</w:t>
      </w:r>
      <w:r w:rsidRPr="00EB6837">
        <w:rPr>
          <w:rFonts w:ascii="Times New Roman" w:eastAsia="Times New Roman" w:hAnsi="Times New Roman" w:cs="Times New Roman"/>
          <w:color w:val="000000"/>
          <w:spacing w:val="-20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O</w:t>
      </w:r>
      <w:r w:rsidRPr="00EB6837">
        <w:rPr>
          <w:rFonts w:ascii="Times New Roman" w:eastAsia="Times New Roman" w:hAnsi="Times New Roman" w:cs="Times New Roman"/>
          <w:color w:val="000000"/>
          <w:spacing w:val="29"/>
          <w:w w:val="83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E</w:t>
      </w:r>
      <w:r w:rsidRPr="00EB6837">
        <w:rPr>
          <w:rFonts w:ascii="Times New Roman" w:eastAsia="Times New Roman" w:hAnsi="Times New Roman" w:cs="Times New Roman"/>
          <w:color w:val="000000"/>
          <w:spacing w:val="29"/>
          <w:w w:val="83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1"/>
          <w:sz w:val="18"/>
          <w:szCs w:val="18"/>
          <w:lang w:val="it-IT"/>
        </w:rPr>
        <w:t>Z</w:t>
      </w:r>
      <w:r w:rsidRPr="00EB6837">
        <w:rPr>
          <w:rFonts w:ascii="Times New Roman" w:eastAsia="Times New Roman" w:hAnsi="Times New Roman" w:cs="Times New Roman"/>
          <w:color w:val="000000"/>
          <w:spacing w:val="-30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spacing w:val="15"/>
          <w:w w:val="83"/>
          <w:sz w:val="14"/>
          <w:szCs w:val="14"/>
          <w:lang w:val="it-IT"/>
        </w:rPr>
        <w:t>EC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C</w:t>
      </w:r>
      <w:r w:rsidRPr="00EB6837">
        <w:rPr>
          <w:rFonts w:ascii="Times New Roman" w:eastAsia="Times New Roman" w:hAnsi="Times New Roman" w:cs="Times New Roman"/>
          <w:color w:val="000000"/>
          <w:spacing w:val="-21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 xml:space="preserve">A </w:t>
      </w:r>
      <w:r w:rsidRPr="00EB6837">
        <w:rPr>
          <w:rFonts w:ascii="Times New Roman" w:eastAsia="Times New Roman" w:hAnsi="Times New Roman" w:cs="Times New Roman"/>
          <w:color w:val="000000"/>
          <w:spacing w:val="1"/>
          <w:w w:val="83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D</w:t>
      </w:r>
      <w:r w:rsidRPr="00EB6837">
        <w:rPr>
          <w:rFonts w:ascii="Times New Roman" w:eastAsia="Times New Roman" w:hAnsi="Times New Roman" w:cs="Times New Roman"/>
          <w:color w:val="000000"/>
          <w:spacing w:val="-21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spacing w:val="13"/>
          <w:w w:val="84"/>
          <w:sz w:val="14"/>
          <w:szCs w:val="14"/>
          <w:lang w:val="it-IT"/>
        </w:rPr>
        <w:t>ELL</w:t>
      </w:r>
      <w:r w:rsidRPr="00EB6837">
        <w:rPr>
          <w:rFonts w:ascii="Times New Roman" w:eastAsia="Times New Roman" w:hAnsi="Times New Roman" w:cs="Times New Roman"/>
          <w:color w:val="000000"/>
          <w:w w:val="84"/>
          <w:sz w:val="14"/>
          <w:szCs w:val="14"/>
          <w:lang w:val="it-IT"/>
        </w:rPr>
        <w:t xml:space="preserve">O </w:t>
      </w:r>
      <w:r w:rsidRPr="00EB6837">
        <w:rPr>
          <w:rFonts w:ascii="Times New Roman" w:eastAsia="Times New Roman" w:hAnsi="Times New Roman" w:cs="Times New Roman"/>
          <w:color w:val="000000"/>
          <w:spacing w:val="3"/>
          <w:w w:val="84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w w:val="81"/>
          <w:sz w:val="18"/>
          <w:szCs w:val="18"/>
          <w:lang w:val="it-IT"/>
        </w:rPr>
        <w:t>S</w:t>
      </w:r>
      <w:r w:rsidRPr="00EB6837">
        <w:rPr>
          <w:rFonts w:ascii="Times New Roman" w:eastAsia="Times New Roman" w:hAnsi="Times New Roman" w:cs="Times New Roman"/>
          <w:color w:val="000000"/>
          <w:spacing w:val="-30"/>
          <w:sz w:val="18"/>
          <w:szCs w:val="18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spacing w:val="15"/>
          <w:w w:val="83"/>
          <w:sz w:val="14"/>
          <w:szCs w:val="14"/>
          <w:lang w:val="it-IT"/>
        </w:rPr>
        <w:t>T</w:t>
      </w:r>
      <w:r w:rsidRPr="00EB6837">
        <w:rPr>
          <w:rFonts w:ascii="Times New Roman" w:eastAsia="Times New Roman" w:hAnsi="Times New Roman" w:cs="Times New Roman"/>
          <w:color w:val="000000"/>
          <w:w w:val="83"/>
          <w:sz w:val="14"/>
          <w:szCs w:val="14"/>
          <w:lang w:val="it-IT"/>
        </w:rPr>
        <w:t>A</w:t>
      </w:r>
      <w:r w:rsidRPr="00EB6837">
        <w:rPr>
          <w:rFonts w:ascii="Times New Roman" w:eastAsia="Times New Roman" w:hAnsi="Times New Roman" w:cs="Times New Roman"/>
          <w:color w:val="000000"/>
          <w:spacing w:val="-21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000000"/>
          <w:spacing w:val="13"/>
          <w:w w:val="84"/>
          <w:sz w:val="14"/>
          <w:szCs w:val="14"/>
          <w:lang w:val="it-IT"/>
        </w:rPr>
        <w:t>T</w:t>
      </w:r>
      <w:r w:rsidRPr="00EB6837">
        <w:rPr>
          <w:rFonts w:ascii="Times New Roman" w:eastAsia="Times New Roman" w:hAnsi="Times New Roman" w:cs="Times New Roman"/>
          <w:color w:val="000000"/>
          <w:w w:val="84"/>
          <w:sz w:val="14"/>
          <w:szCs w:val="14"/>
          <w:lang w:val="it-IT"/>
        </w:rPr>
        <w:t xml:space="preserve">O  </w:t>
      </w:r>
      <w:r w:rsidRPr="00EB6837">
        <w:rPr>
          <w:rFonts w:ascii="Times New Roman" w:eastAsia="Times New Roman" w:hAnsi="Times New Roman" w:cs="Times New Roman"/>
          <w:color w:val="000000"/>
          <w:spacing w:val="3"/>
          <w:w w:val="84"/>
          <w:sz w:val="14"/>
          <w:szCs w:val="14"/>
          <w:lang w:val="it-IT"/>
        </w:rPr>
        <w:t xml:space="preserve"> </w:t>
      </w:r>
      <w:r w:rsidRPr="00EB6837">
        <w:rPr>
          <w:rFonts w:ascii="Times New Roman" w:eastAsia="Times New Roman" w:hAnsi="Times New Roman" w:cs="Times New Roman"/>
          <w:color w:val="171717"/>
          <w:w w:val="106"/>
          <w:sz w:val="18"/>
          <w:szCs w:val="18"/>
          <w:lang w:val="it-IT"/>
        </w:rPr>
        <w:t>S.p.A.</w:t>
      </w:r>
    </w:p>
    <w:sectPr w:rsidR="007A31E6" w:rsidRPr="00EB6837">
      <w:type w:val="continuous"/>
      <w:pgSz w:w="22400" w:h="31660"/>
      <w:pgMar w:top="104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E6"/>
    <w:rsid w:val="0079762C"/>
    <w:rsid w:val="007A31E6"/>
    <w:rsid w:val="00E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51F51-6556-4309-8F71-29D19495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ISO B-1 707×1.000</vt:lpstr>
    </vt:vector>
  </TitlesOfParts>
  <Company>Olidata S.p.A.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B-1 707×1.000</dc:title>
  <dc:creator>Ciro T</dc:creator>
  <cp:lastModifiedBy>USER</cp:lastModifiedBy>
  <cp:revision>2</cp:revision>
  <dcterms:created xsi:type="dcterms:W3CDTF">2019-04-30T13:53:00Z</dcterms:created>
  <dcterms:modified xsi:type="dcterms:W3CDTF">2019-04-30T13:53:00Z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2019-04-24T00:00:00Z</vt:filetime>
  </property>
</Properties>
</file>